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1D" w:rsidRDefault="00870504" w:rsidP="0031699E">
      <w:pPr>
        <w:spacing w:line="360" w:lineRule="auto"/>
        <w:jc w:val="lowKashida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صرفه جویی و ایجاد درآمد بیش از 8 میلیارد ریال در استان مازندران</w:t>
      </w:r>
    </w:p>
    <w:p w:rsidR="00870504" w:rsidRDefault="00870504" w:rsidP="00D13DC9">
      <w:pPr>
        <w:spacing w:line="360" w:lineRule="auto"/>
        <w:jc w:val="lowKashida"/>
        <w:rPr>
          <w:rFonts w:cs="B Zar"/>
          <w:sz w:val="28"/>
          <w:szCs w:val="28"/>
          <w:rtl/>
        </w:rPr>
      </w:pPr>
      <w:r w:rsidRPr="00870504">
        <w:rPr>
          <w:rFonts w:cs="B Zar" w:hint="cs"/>
          <w:sz w:val="28"/>
          <w:szCs w:val="28"/>
          <w:rtl/>
        </w:rPr>
        <w:t>سرپرست</w:t>
      </w:r>
      <w:r>
        <w:rPr>
          <w:rFonts w:cs="B Zar" w:hint="cs"/>
          <w:sz w:val="28"/>
          <w:szCs w:val="28"/>
          <w:rtl/>
        </w:rPr>
        <w:t xml:space="preserve"> شرکت خدمات حمایتی کشاورزی استان مازندران از صرفه جویی و ایجاد درآمد به مبلغ </w:t>
      </w:r>
      <w:r w:rsidR="00D13DC9">
        <w:rPr>
          <w:rFonts w:cs="B Zar" w:hint="cs"/>
          <w:sz w:val="28"/>
          <w:szCs w:val="28"/>
          <w:rtl/>
        </w:rPr>
        <w:t xml:space="preserve">بیش از                8 میلیارد ریال </w:t>
      </w:r>
      <w:r>
        <w:rPr>
          <w:rFonts w:cs="B Zar" w:hint="cs"/>
          <w:sz w:val="28"/>
          <w:szCs w:val="28"/>
          <w:rtl/>
        </w:rPr>
        <w:t>در این استان خبرداد.</w:t>
      </w:r>
    </w:p>
    <w:p w:rsidR="00870504" w:rsidRPr="00870504" w:rsidRDefault="00870504" w:rsidP="00D13DC9">
      <w:pPr>
        <w:spacing w:line="360" w:lineRule="auto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به گزارش روابط عمومی شرکت خدمات حمایتی کشاورزی مازندران مهندس مجید سلطانی با اعلام این خبر گفت در اجرای اصل صرفه جویی و ایجاد درآمد برای شرکت خدمات حمایتی کشاورزی از ابتدای سال 95 تاکنون در مجموع</w:t>
      </w:r>
      <w:r w:rsidR="00D13DC9">
        <w:rPr>
          <w:rFonts w:cs="B Zar" w:hint="cs"/>
          <w:sz w:val="28"/>
          <w:szCs w:val="28"/>
          <w:rtl/>
        </w:rPr>
        <w:t xml:space="preserve"> 8,009,314,320 </w:t>
      </w:r>
      <w:r>
        <w:rPr>
          <w:rFonts w:cs="B Zar" w:hint="cs"/>
          <w:sz w:val="28"/>
          <w:szCs w:val="28"/>
          <w:rtl/>
        </w:rPr>
        <w:t>ریال شامل</w:t>
      </w:r>
      <w:r w:rsidR="00D13DC9">
        <w:rPr>
          <w:rFonts w:cs="B Zar" w:hint="cs"/>
          <w:sz w:val="28"/>
          <w:szCs w:val="28"/>
          <w:rtl/>
        </w:rPr>
        <w:t xml:space="preserve"> 2,873,118,000</w:t>
      </w:r>
      <w:r>
        <w:rPr>
          <w:rFonts w:cs="B Zar" w:hint="cs"/>
          <w:sz w:val="28"/>
          <w:szCs w:val="28"/>
          <w:rtl/>
        </w:rPr>
        <w:t xml:space="preserve"> ریال صرفه جویی در منابع و مصارف موجود و </w:t>
      </w:r>
      <w:r w:rsidR="00D13DC9">
        <w:rPr>
          <w:rFonts w:cs="B Zar" w:hint="cs"/>
          <w:sz w:val="28"/>
          <w:szCs w:val="28"/>
          <w:rtl/>
        </w:rPr>
        <w:t>5,136,196,320</w:t>
      </w:r>
      <w:r>
        <w:rPr>
          <w:rFonts w:cs="B Zar" w:hint="cs"/>
          <w:sz w:val="28"/>
          <w:szCs w:val="28"/>
          <w:rtl/>
        </w:rPr>
        <w:t xml:space="preserve"> ریال ایجاد درآمد علاوه بر فعالیت های رایج آن در تامین و توزیع نهاده های کشاورزی  حاصل شد. وی افزود این موفقیت با تلاش همگانی همه همکاران در بخش های مختلف اداری، مالی ، بازرگانی و فنی و تولیدی و کارکنان شاغل در انبارهای شرکت محقق شد.وی اضافه کرد این روند به حول قوه الهی در طول سال جاری استمرار خواهد یافت.</w:t>
      </w:r>
    </w:p>
    <w:sectPr w:rsidR="00870504" w:rsidRPr="00870504" w:rsidSect="003A007B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82" w:rsidRDefault="00881382" w:rsidP="003A007B">
      <w:pPr>
        <w:spacing w:after="0" w:line="240" w:lineRule="auto"/>
      </w:pPr>
      <w:r>
        <w:separator/>
      </w:r>
    </w:p>
  </w:endnote>
  <w:endnote w:type="continuationSeparator" w:id="0">
    <w:p w:rsidR="00881382" w:rsidRDefault="00881382" w:rsidP="003A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82" w:rsidRDefault="00881382" w:rsidP="003A007B">
      <w:pPr>
        <w:spacing w:after="0" w:line="240" w:lineRule="auto"/>
      </w:pPr>
      <w:r>
        <w:separator/>
      </w:r>
    </w:p>
  </w:footnote>
  <w:footnote w:type="continuationSeparator" w:id="0">
    <w:p w:rsidR="00881382" w:rsidRDefault="00881382" w:rsidP="003A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607E"/>
    <w:multiLevelType w:val="hybridMultilevel"/>
    <w:tmpl w:val="6290C548"/>
    <w:lvl w:ilvl="0" w:tplc="B80676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3A007B"/>
    <w:rsid w:val="00042C3B"/>
    <w:rsid w:val="00063EBB"/>
    <w:rsid w:val="00084EF3"/>
    <w:rsid w:val="00100A6C"/>
    <w:rsid w:val="001F0B72"/>
    <w:rsid w:val="0020152F"/>
    <w:rsid w:val="0025171D"/>
    <w:rsid w:val="002F5DD2"/>
    <w:rsid w:val="0031699E"/>
    <w:rsid w:val="00370D10"/>
    <w:rsid w:val="003910A2"/>
    <w:rsid w:val="003A007B"/>
    <w:rsid w:val="003C324D"/>
    <w:rsid w:val="00421AEA"/>
    <w:rsid w:val="00474F9F"/>
    <w:rsid w:val="00501F13"/>
    <w:rsid w:val="00515E43"/>
    <w:rsid w:val="00570952"/>
    <w:rsid w:val="00684CEE"/>
    <w:rsid w:val="006E6210"/>
    <w:rsid w:val="00741D4F"/>
    <w:rsid w:val="007C45DC"/>
    <w:rsid w:val="00805475"/>
    <w:rsid w:val="00853085"/>
    <w:rsid w:val="00853B27"/>
    <w:rsid w:val="00870504"/>
    <w:rsid w:val="00881382"/>
    <w:rsid w:val="008B0E20"/>
    <w:rsid w:val="00925A4B"/>
    <w:rsid w:val="009C33F2"/>
    <w:rsid w:val="00A04DFC"/>
    <w:rsid w:val="00A17179"/>
    <w:rsid w:val="00B61595"/>
    <w:rsid w:val="00B67D4D"/>
    <w:rsid w:val="00B75087"/>
    <w:rsid w:val="00C646FD"/>
    <w:rsid w:val="00C71D92"/>
    <w:rsid w:val="00C732E2"/>
    <w:rsid w:val="00C734A2"/>
    <w:rsid w:val="00C91E66"/>
    <w:rsid w:val="00CA31D7"/>
    <w:rsid w:val="00D13DC9"/>
    <w:rsid w:val="00D640BA"/>
    <w:rsid w:val="00D71FB9"/>
    <w:rsid w:val="00D92FA8"/>
    <w:rsid w:val="00E460B6"/>
    <w:rsid w:val="00E47FCA"/>
    <w:rsid w:val="00E8704D"/>
    <w:rsid w:val="00EA13F6"/>
    <w:rsid w:val="00ED40A9"/>
    <w:rsid w:val="00FD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DC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07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A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0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150302</cp:lastModifiedBy>
  <cp:revision>2</cp:revision>
  <cp:lastPrinted>2017-07-17T09:16:00Z</cp:lastPrinted>
  <dcterms:created xsi:type="dcterms:W3CDTF">2017-07-25T06:51:00Z</dcterms:created>
  <dcterms:modified xsi:type="dcterms:W3CDTF">2017-07-25T06:51:00Z</dcterms:modified>
</cp:coreProperties>
</file>